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7144D9" w14:textId="0BE978C9" w:rsidR="00D75C10" w:rsidRDefault="00204B65" w:rsidP="006726C6">
      <w:pPr>
        <w:pStyle w:val="Overskrift1"/>
      </w:pPr>
      <w:bookmarkStart w:id="0" w:name="_GoBack"/>
      <w:bookmarkEnd w:id="0"/>
      <w:r>
        <w:t>Avvik fra konkurransegrunnlaget</w:t>
      </w:r>
    </w:p>
    <w:p w14:paraId="4E562EF1" w14:textId="77777777" w:rsidR="004E7642" w:rsidRPr="004E7642" w:rsidRDefault="004E7642" w:rsidP="006042BD"/>
    <w:p w14:paraId="5B53AC0A" w14:textId="6C138A6C" w:rsidR="004E7642" w:rsidRPr="004E7642" w:rsidRDefault="00F72EF7" w:rsidP="006726C6">
      <w:r>
        <w:t>Leverandøren skal angi eventuelle a</w:t>
      </w:r>
      <w:r w:rsidR="004E7642" w:rsidRPr="004E7642">
        <w:t>vvik</w:t>
      </w:r>
      <w:r>
        <w:t xml:space="preserve"> fra konkurransegrunnlaget/anskaffelsesdokumentene i dette dokumentet</w:t>
      </w:r>
      <w:r w:rsidR="004E7642" w:rsidRPr="004E7642">
        <w:t xml:space="preserve">. </w:t>
      </w:r>
      <w:r>
        <w:t xml:space="preserve">Avvik må fremgå av dette dokumentet for å kunne påberopes av leverandøren. </w:t>
      </w:r>
      <w:r w:rsidR="004E7642" w:rsidRPr="004E7642">
        <w:t>Leverandøren må imidlertid være oppmerksom på at</w:t>
      </w:r>
      <w:r>
        <w:t xml:space="preserve"> også</w:t>
      </w:r>
      <w:r w:rsidR="004E7642" w:rsidRPr="004E7642">
        <w:t xml:space="preserve"> </w:t>
      </w:r>
      <w:r>
        <w:t xml:space="preserve">andre </w:t>
      </w:r>
      <w:r w:rsidR="004E7642" w:rsidRPr="004E7642">
        <w:t>avvik fra konkurransegrunnlaget</w:t>
      </w:r>
      <w:r>
        <w:t xml:space="preserve"> enn de som er angitt nedenfor</w:t>
      </w:r>
      <w:r w:rsidR="004E7642" w:rsidRPr="004E7642">
        <w:t xml:space="preserve"> kan medføre at tilbudet blir avvist </w:t>
      </w:r>
      <w:r>
        <w:t>i henhold til</w:t>
      </w:r>
      <w:r w:rsidR="004E7642" w:rsidRPr="004E7642">
        <w:t xml:space="preserve"> </w:t>
      </w:r>
      <w:r w:rsidR="00BB6D0A" w:rsidRPr="001105B1">
        <w:t>FOA §§ 9-</w:t>
      </w:r>
      <w:r w:rsidR="00171813" w:rsidRPr="001105B1">
        <w:t>5 og 9-6/</w:t>
      </w:r>
      <w:r w:rsidR="00BB6D0A" w:rsidRPr="001105B1">
        <w:t>FOA kapittel 24</w:t>
      </w:r>
      <w:r w:rsidR="001105B1">
        <w:t>.</w:t>
      </w:r>
    </w:p>
    <w:p w14:paraId="6CFE7E42" w14:textId="77777777" w:rsidR="004E7642" w:rsidRPr="006042BD" w:rsidRDefault="004E7642" w:rsidP="001105B1"/>
    <w:p w14:paraId="48531D82" w14:textId="56106892" w:rsidR="006042BD" w:rsidRDefault="006042BD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6042BD">
        <w:rPr>
          <w:rFonts w:asciiTheme="minorHAnsi" w:hAnsiTheme="minorHAnsi" w:cstheme="minorHAnsi"/>
          <w:szCs w:val="22"/>
        </w:rPr>
        <w:t>Angivelsen av avvik skal på en klar og utvetydig måte referere til relevant bilag</w:t>
      </w:r>
      <w:r>
        <w:rPr>
          <w:rFonts w:asciiTheme="minorHAnsi" w:hAnsiTheme="minorHAnsi" w:cstheme="minorHAnsi"/>
          <w:szCs w:val="22"/>
        </w:rPr>
        <w:t>/vedlegg</w:t>
      </w:r>
      <w:r w:rsidRPr="006042BD">
        <w:rPr>
          <w:rFonts w:asciiTheme="minorHAnsi" w:hAnsiTheme="minorHAnsi" w:cstheme="minorHAnsi"/>
          <w:szCs w:val="22"/>
        </w:rPr>
        <w:t xml:space="preserve"> og punkt i konkurransegrunnlaget. Leverandøren skal tydelig angi hvilke konsekvenser eventuelle avvik har for ytelsen, prisen og/eller andre forhold ved tilbudet.</w:t>
      </w:r>
    </w:p>
    <w:p w14:paraId="3CDBF131" w14:textId="77777777" w:rsidR="0005236A" w:rsidRDefault="0005236A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  <w:u w:val="single"/>
        </w:rPr>
      </w:pPr>
    </w:p>
    <w:p w14:paraId="3D7144DB" w14:textId="4AE11E74" w:rsidR="00D75C10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  <w:r w:rsidRPr="00B162A8">
        <w:rPr>
          <w:rFonts w:asciiTheme="minorHAnsi" w:hAnsiTheme="minorHAnsi" w:cstheme="minorHAnsi"/>
          <w:b/>
          <w:szCs w:val="22"/>
          <w:u w:val="single"/>
        </w:rPr>
        <w:t>Samtlige</w:t>
      </w:r>
      <w:r w:rsidRPr="00B162A8">
        <w:rPr>
          <w:rFonts w:asciiTheme="minorHAnsi" w:hAnsiTheme="minorHAnsi" w:cstheme="minorHAnsi"/>
          <w:b/>
          <w:szCs w:val="22"/>
        </w:rPr>
        <w:t xml:space="preserve"> </w:t>
      </w:r>
      <w:r w:rsidR="00171813">
        <w:rPr>
          <w:rFonts w:asciiTheme="minorHAnsi" w:hAnsiTheme="minorHAnsi" w:cstheme="minorHAnsi"/>
          <w:b/>
          <w:szCs w:val="22"/>
        </w:rPr>
        <w:t>avvik fra konkurransegrunnlaget</w:t>
      </w:r>
      <w:r w:rsidRPr="00B162A8">
        <w:rPr>
          <w:rFonts w:asciiTheme="minorHAnsi" w:hAnsiTheme="minorHAnsi" w:cstheme="minorHAnsi"/>
          <w:b/>
          <w:szCs w:val="22"/>
        </w:rPr>
        <w:t xml:space="preserve"> </w:t>
      </w:r>
      <w:r w:rsidRPr="00B162A8">
        <w:rPr>
          <w:rFonts w:asciiTheme="minorHAnsi" w:hAnsiTheme="minorHAnsi" w:cstheme="minorHAnsi"/>
          <w:b/>
          <w:szCs w:val="22"/>
          <w:u w:val="single"/>
        </w:rPr>
        <w:t>skal</w:t>
      </w:r>
      <w:r w:rsidR="00171813">
        <w:rPr>
          <w:rFonts w:asciiTheme="minorHAnsi" w:hAnsiTheme="minorHAnsi" w:cstheme="minorHAnsi"/>
          <w:b/>
          <w:szCs w:val="22"/>
        </w:rPr>
        <w:t xml:space="preserve"> spesifiseres nedenfor:</w:t>
      </w:r>
    </w:p>
    <w:p w14:paraId="50E0B885" w14:textId="77777777" w:rsidR="004C1982" w:rsidRPr="00B162A8" w:rsidRDefault="004C1982" w:rsidP="006726C6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2243"/>
        <w:gridCol w:w="2943"/>
        <w:gridCol w:w="1977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Bakgrunn for forbehold</w:t>
            </w:r>
            <w:r w:rsidR="00A3262E" w:rsidRPr="00B162A8">
              <w:rPr>
                <w:rFonts w:asciiTheme="minorHAnsi" w:hAnsiTheme="minorHAnsi" w:cstheme="minorHAnsi"/>
                <w:szCs w:val="22"/>
              </w:rPr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B162A8">
              <w:rPr>
                <w:rFonts w:asciiTheme="minorHAnsi" w:hAnsiTheme="minorHAnsi" w:cstheme="minorHAnsi"/>
                <w:szCs w:val="22"/>
              </w:rPr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EA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6726C6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  <w:p w14:paraId="3D7144F1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6726C6">
            <w:pPr>
              <w:pStyle w:val="Contractstyle"/>
              <w:spacing w:before="0" w:after="0"/>
              <w:ind w:left="0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42434D82" w14:textId="77777777" w:rsidR="00F04852" w:rsidRDefault="00F04852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7" w14:textId="77777777" w:rsidR="00D75C10" w:rsidRPr="00B162A8" w:rsidRDefault="00D75C10" w:rsidP="006726C6">
      <w:pPr>
        <w:pStyle w:val="Contractstyle"/>
        <w:spacing w:before="0" w:after="0"/>
        <w:ind w:left="0"/>
        <w:rPr>
          <w:rFonts w:asciiTheme="minorHAnsi" w:hAnsiTheme="minorHAnsi" w:cstheme="minorHAnsi"/>
          <w:szCs w:val="22"/>
        </w:rPr>
      </w:pPr>
      <w:r w:rsidRPr="00B162A8">
        <w:rPr>
          <w:rFonts w:asciiTheme="minorHAnsi" w:hAnsiTheme="minorHAnsi" w:cstheme="minorHAnsi"/>
          <w:szCs w:val="22"/>
        </w:rPr>
        <w:t>Tabellen kan ved behov utvides med flere rader.</w:t>
      </w:r>
    </w:p>
    <w:p w14:paraId="72BF87A7" w14:textId="77777777" w:rsidR="004C1982" w:rsidRDefault="004C1982" w:rsidP="006726C6">
      <w:pPr>
        <w:pStyle w:val="Contractstyle"/>
        <w:tabs>
          <w:tab w:val="left" w:pos="6570"/>
        </w:tabs>
        <w:spacing w:before="0" w:after="0"/>
        <w:ind w:left="0"/>
        <w:rPr>
          <w:rFonts w:asciiTheme="minorHAnsi" w:hAnsiTheme="minorHAnsi" w:cstheme="minorHAnsi"/>
          <w:szCs w:val="22"/>
        </w:rPr>
      </w:pPr>
    </w:p>
    <w:p w14:paraId="3D7144F9" w14:textId="77777777" w:rsidR="004205A3" w:rsidRDefault="004205A3" w:rsidP="006726C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spacing w:before="0" w:after="0"/>
        <w:ind w:left="0"/>
      </w:pPr>
    </w:p>
    <w:sectPr w:rsidR="004205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</w:endnotePr>
      <w:pgSz w:w="11907" w:h="16840" w:code="9"/>
      <w:pgMar w:top="1440" w:right="851" w:bottom="1440" w:left="144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144FC" w14:textId="77777777" w:rsidR="00F04852" w:rsidRDefault="00F04852" w:rsidP="006726C6">
      <w:r>
        <w:separator/>
      </w:r>
    </w:p>
  </w:endnote>
  <w:endnote w:type="continuationSeparator" w:id="0">
    <w:p w14:paraId="3D7144FD" w14:textId="77777777" w:rsidR="00F04852" w:rsidRDefault="00F04852" w:rsidP="0067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4852" w14:paraId="3D714516" w14:textId="77777777">
      <w:tc>
        <w:tcPr>
          <w:tcW w:w="9427" w:type="dxa"/>
          <w:gridSpan w:val="2"/>
        </w:tcPr>
        <w:p w14:paraId="3D714515" w14:textId="77777777" w:rsidR="00F04852" w:rsidRDefault="00F04852" w:rsidP="006726C6">
          <w:pPr>
            <w:rPr>
              <w:noProof/>
            </w:rPr>
          </w:pPr>
          <w:bookmarkStart w:id="1" w:name="BunntekstTittel"/>
          <w:r>
            <w:rPr>
              <w:noProof/>
            </w:rPr>
            <w:t xml:space="preserve">           </w:t>
          </w:r>
          <w:bookmarkEnd w:id="1"/>
        </w:p>
      </w:tc>
    </w:tr>
    <w:tr w:rsidR="00F04852" w14:paraId="3D714519" w14:textId="77777777">
      <w:tc>
        <w:tcPr>
          <w:tcW w:w="4891" w:type="dxa"/>
        </w:tcPr>
        <w:p w14:paraId="3D714517" w14:textId="77777777" w:rsidR="00F04852" w:rsidRDefault="00F04852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6B3F49"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4852" w:rsidRDefault="00F04852">
          <w:pPr>
            <w:pStyle w:val="Topptekst"/>
          </w:pPr>
        </w:p>
      </w:tc>
    </w:tr>
  </w:tbl>
  <w:p w14:paraId="3D71451A" w14:textId="77777777" w:rsidR="00F04852" w:rsidRDefault="00F04852" w:rsidP="006726C6">
    <w:pPr>
      <w:pStyle w:val="Bunntekst"/>
    </w:pPr>
  </w:p>
  <w:p w14:paraId="3D71451B" w14:textId="77777777" w:rsidR="00F04852" w:rsidRDefault="00F04852" w:rsidP="006726C6">
    <w:pPr>
      <w:pStyle w:val="Bunntekst"/>
    </w:pPr>
  </w:p>
  <w:p w14:paraId="22E4B4C1" w14:textId="77777777" w:rsidR="00F04852" w:rsidRDefault="00F04852" w:rsidP="006726C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12AB07" w14:textId="2D989E81" w:rsidR="00F04852" w:rsidRPr="001E4266" w:rsidRDefault="00F04852">
            <w:pPr>
              <w:pStyle w:val="Bunntekst"/>
              <w:jc w:val="right"/>
              <w:rPr>
                <w:szCs w:val="22"/>
              </w:rPr>
            </w:pP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PAGE</w:instrText>
            </w:r>
            <w:r w:rsidRPr="001E4266">
              <w:rPr>
                <w:bCs/>
                <w:szCs w:val="22"/>
              </w:rPr>
              <w:fldChar w:fldCharType="separate"/>
            </w:r>
            <w:r w:rsidR="003E66CB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  <w:r w:rsidRPr="001E4266">
              <w:rPr>
                <w:szCs w:val="22"/>
                <w:lang w:val="nb-NO"/>
              </w:rPr>
              <w:t xml:space="preserve"> av </w:t>
            </w:r>
            <w:r w:rsidRPr="001E4266">
              <w:rPr>
                <w:bCs/>
                <w:szCs w:val="22"/>
              </w:rPr>
              <w:fldChar w:fldCharType="begin"/>
            </w:r>
            <w:r w:rsidRPr="001E4266">
              <w:rPr>
                <w:bCs/>
                <w:szCs w:val="22"/>
              </w:rPr>
              <w:instrText>NUMPAGES</w:instrText>
            </w:r>
            <w:r w:rsidRPr="001E4266">
              <w:rPr>
                <w:bCs/>
                <w:szCs w:val="22"/>
              </w:rPr>
              <w:fldChar w:fldCharType="separate"/>
            </w:r>
            <w:r w:rsidR="003E66CB">
              <w:rPr>
                <w:bCs/>
                <w:noProof/>
                <w:szCs w:val="22"/>
              </w:rPr>
              <w:t>1</w:t>
            </w:r>
            <w:r w:rsidRPr="001E4266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4852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77777777" w:rsidR="00F04852" w:rsidRDefault="00F04852" w:rsidP="006726C6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 w:rsidR="006B3F49"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4852" w14:paraId="3D71452B" w14:textId="77777777">
      <w:trPr>
        <w:jc w:val="right"/>
      </w:trPr>
      <w:tc>
        <w:tcPr>
          <w:tcW w:w="4536" w:type="dxa"/>
        </w:tcPr>
        <w:p w14:paraId="3D714529" w14:textId="77777777" w:rsidR="00F04852" w:rsidRDefault="00F04852">
          <w:pPr>
            <w:pStyle w:val="Topptekstoddetall"/>
          </w:pPr>
        </w:p>
      </w:tc>
      <w:tc>
        <w:tcPr>
          <w:tcW w:w="4890" w:type="dxa"/>
        </w:tcPr>
        <w:p w14:paraId="3D71452A" w14:textId="77777777" w:rsidR="00F04852" w:rsidRDefault="00F04852">
          <w:pPr>
            <w:pStyle w:val="Topptekstoddetall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6B3F49">
            <w:t xml:space="preserve">         </w:t>
          </w:r>
          <w:r>
            <w:fldChar w:fldCharType="end"/>
          </w:r>
        </w:p>
      </w:tc>
    </w:tr>
  </w:tbl>
  <w:p w14:paraId="3D71452C" w14:textId="77777777" w:rsidR="00F04852" w:rsidRDefault="00F04852" w:rsidP="006726C6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 w:rsidR="006B3F49">
      <w:rPr>
        <w:noProof/>
      </w:rPr>
      <w:t>pmb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 w:rsidR="006B3F49">
      <w:rPr>
        <w:noProof/>
      </w:rPr>
      <w:t>h:\drift\drift - auksjonstjenester\05 bilag 2 - avvik og reservasjon til konkurransegrunnlaget.docx</w:t>
    </w:r>
    <w:r>
      <w:rPr>
        <w:noProof/>
      </w:rPr>
      <w:fldChar w:fldCharType="end"/>
    </w:r>
  </w:p>
  <w:p w14:paraId="3D71452D" w14:textId="77777777" w:rsidR="00F04852" w:rsidRPr="0005236A" w:rsidRDefault="00F04852" w:rsidP="006726C6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144FA" w14:textId="77777777" w:rsidR="00F04852" w:rsidRDefault="00F04852" w:rsidP="006726C6">
      <w:r>
        <w:separator/>
      </w:r>
    </w:p>
  </w:footnote>
  <w:footnote w:type="continuationSeparator" w:id="0">
    <w:p w14:paraId="3D7144FB" w14:textId="77777777" w:rsidR="00F04852" w:rsidRDefault="00F04852" w:rsidP="00672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4852" w14:paraId="3D714501" w14:textId="77777777">
      <w:tc>
        <w:tcPr>
          <w:tcW w:w="3969" w:type="dxa"/>
          <w:gridSpan w:val="2"/>
        </w:tcPr>
        <w:p w14:paraId="3D7144FE" w14:textId="77777777" w:rsidR="00F04852" w:rsidRDefault="00F04852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 w:rsidR="006B3F49"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4852" w:rsidRDefault="00F04852">
          <w:pPr>
            <w:pStyle w:val="Topptekst"/>
          </w:pPr>
        </w:p>
      </w:tc>
      <w:tc>
        <w:tcPr>
          <w:tcW w:w="2268" w:type="dxa"/>
        </w:tcPr>
        <w:p w14:paraId="3D714500" w14:textId="77777777" w:rsidR="00F04852" w:rsidRDefault="00F04852">
          <w:pPr>
            <w:pStyle w:val="Topptekst"/>
          </w:pPr>
        </w:p>
      </w:tc>
    </w:tr>
    <w:tr w:rsidR="00F04852" w14:paraId="3D714504" w14:textId="77777777">
      <w:tc>
        <w:tcPr>
          <w:tcW w:w="1418" w:type="dxa"/>
        </w:tcPr>
        <w:p w14:paraId="3D714502" w14:textId="77777777" w:rsidR="00F04852" w:rsidRDefault="00F04852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4852" w:rsidRDefault="00F04852" w:rsidP="006726C6">
          <w:pPr>
            <w:rPr>
              <w:rStyle w:val="Sidetall"/>
              <w:noProof/>
            </w:rPr>
          </w:pPr>
        </w:p>
      </w:tc>
    </w:tr>
  </w:tbl>
  <w:p w14:paraId="3D714505" w14:textId="77777777" w:rsidR="00F04852" w:rsidRDefault="00F04852">
    <w:pPr>
      <w:pStyle w:val="Topptekst"/>
      <w:rPr>
        <w:sz w:val="4"/>
      </w:rPr>
    </w:pPr>
  </w:p>
  <w:p w14:paraId="3D714506" w14:textId="77777777" w:rsidR="00F04852" w:rsidRDefault="00F04852">
    <w:pPr>
      <w:pStyle w:val="Topptekst"/>
      <w:rPr>
        <w:sz w:val="4"/>
      </w:rPr>
    </w:pPr>
  </w:p>
  <w:p w14:paraId="34CC92EB" w14:textId="77777777" w:rsidR="00F04852" w:rsidRDefault="00F04852" w:rsidP="006726C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68"/>
      <w:gridCol w:w="129"/>
      <w:gridCol w:w="5927"/>
    </w:tblGrid>
    <w:tr w:rsidR="00F04852" w:rsidRPr="00FE4DAD" w14:paraId="3D71450A" w14:textId="77777777" w:rsidTr="001B5960">
      <w:trPr>
        <w:trHeight w:val="240"/>
      </w:trPr>
      <w:tc>
        <w:tcPr>
          <w:tcW w:w="972" w:type="dxa"/>
          <w:vMerge w:val="restart"/>
        </w:tcPr>
        <w:p w14:paraId="3D714507" w14:textId="3DAAC772" w:rsidR="00F04852" w:rsidRPr="00FE4DAD" w:rsidRDefault="001C7979" w:rsidP="006726C6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BB24365" wp14:editId="2F2BE985">
                <wp:extent cx="2329721" cy="659959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norsk-rgb-side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29553" cy="65991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3D714508" w14:textId="77777777" w:rsidR="00F04852" w:rsidRPr="00FE4DAD" w:rsidRDefault="00F04852" w:rsidP="006726C6">
          <w:pPr>
            <w:rPr>
              <w:lang w:val="en-US"/>
            </w:rPr>
          </w:pPr>
        </w:p>
      </w:tc>
      <w:tc>
        <w:tcPr>
          <w:tcW w:w="8309" w:type="dxa"/>
        </w:tcPr>
        <w:p w14:paraId="3D714509" w14:textId="77777777" w:rsidR="00F04852" w:rsidRPr="00FE4DAD" w:rsidRDefault="00F04852" w:rsidP="006726C6">
          <w:pPr>
            <w:pStyle w:val="Avdelingstittel"/>
            <w:rPr>
              <w:lang w:val="en-US"/>
            </w:rPr>
          </w:pPr>
        </w:p>
      </w:tc>
    </w:tr>
    <w:tr w:rsidR="00F04852" w:rsidRPr="00CF7153" w14:paraId="3D71450E" w14:textId="77777777" w:rsidTr="001B5960">
      <w:trPr>
        <w:trHeight w:val="282"/>
      </w:trPr>
      <w:tc>
        <w:tcPr>
          <w:tcW w:w="972" w:type="dxa"/>
          <w:vMerge/>
        </w:tcPr>
        <w:p w14:paraId="3D71450B" w14:textId="77777777" w:rsidR="00F04852" w:rsidRPr="00FE4DAD" w:rsidRDefault="00F04852" w:rsidP="006726C6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3D71450C" w14:textId="77777777" w:rsidR="00F04852" w:rsidRPr="00FE4DAD" w:rsidRDefault="00F04852" w:rsidP="006726C6">
          <w:pPr>
            <w:rPr>
              <w:lang w:val="en-US"/>
            </w:rPr>
          </w:pPr>
        </w:p>
      </w:tc>
      <w:tc>
        <w:tcPr>
          <w:tcW w:w="8309" w:type="dxa"/>
        </w:tcPr>
        <w:p w14:paraId="3D71450D" w14:textId="7BA43D30" w:rsidR="00F04852" w:rsidRPr="00CF7153" w:rsidRDefault="00F04852" w:rsidP="006726C6">
          <w:pPr>
            <w:pStyle w:val="Bildetekst"/>
            <w:rPr>
              <w:b/>
            </w:rPr>
          </w:pPr>
        </w:p>
      </w:tc>
    </w:tr>
    <w:tr w:rsidR="00F04852" w:rsidRPr="00AB2BE9" w14:paraId="3D714512" w14:textId="77777777" w:rsidTr="001B5960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3D71450F" w14:textId="77777777" w:rsidR="00F04852" w:rsidRPr="00FE4DAD" w:rsidRDefault="00F04852" w:rsidP="006726C6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3D714510" w14:textId="77777777" w:rsidR="00F04852" w:rsidRPr="00FE4DAD" w:rsidRDefault="00F04852" w:rsidP="006726C6">
          <w:pPr>
            <w:rPr>
              <w:lang w:val="en-US"/>
            </w:rPr>
          </w:pPr>
        </w:p>
      </w:tc>
      <w:tc>
        <w:tcPr>
          <w:tcW w:w="8309" w:type="dxa"/>
          <w:tcBorders>
            <w:bottom w:val="nil"/>
          </w:tcBorders>
        </w:tcPr>
        <w:p w14:paraId="3D714511" w14:textId="66CC57F1" w:rsidR="00F04852" w:rsidRPr="00AB2BE9" w:rsidRDefault="00F04852" w:rsidP="006726C6">
          <w:pPr>
            <w:pStyle w:val="Avdelingstittel"/>
          </w:pPr>
        </w:p>
      </w:tc>
    </w:tr>
  </w:tbl>
  <w:p w14:paraId="38DA3D14" w14:textId="273829D3" w:rsidR="0006177E" w:rsidRPr="004F29ED" w:rsidRDefault="0006177E" w:rsidP="001C7979">
    <w:pPr>
      <w:pStyle w:val="Topptekst"/>
      <w:tabs>
        <w:tab w:val="clear" w:pos="4253"/>
        <w:tab w:val="clear" w:pos="9497"/>
        <w:tab w:val="right" w:pos="9639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4852" w14:paraId="3D714521" w14:textId="77777777">
      <w:trPr>
        <w:jc w:val="right"/>
      </w:trPr>
      <w:tc>
        <w:tcPr>
          <w:tcW w:w="2268" w:type="dxa"/>
        </w:tcPr>
        <w:p w14:paraId="3D71451E" w14:textId="77777777" w:rsidR="00F04852" w:rsidRDefault="00F04852">
          <w:pPr>
            <w:pStyle w:val="Topptekstoddetall"/>
          </w:pPr>
        </w:p>
      </w:tc>
      <w:tc>
        <w:tcPr>
          <w:tcW w:w="3187" w:type="dxa"/>
        </w:tcPr>
        <w:p w14:paraId="3D71451F" w14:textId="77777777" w:rsidR="00F04852" w:rsidRDefault="00F04852">
          <w:pPr>
            <w:pStyle w:val="Topptekstoddetall"/>
          </w:pPr>
        </w:p>
      </w:tc>
      <w:tc>
        <w:tcPr>
          <w:tcW w:w="3969" w:type="dxa"/>
          <w:gridSpan w:val="2"/>
        </w:tcPr>
        <w:p w14:paraId="3D714520" w14:textId="77777777" w:rsidR="00F04852" w:rsidRDefault="00F04852">
          <w:pPr>
            <w:pStyle w:val="Topptekstoddetall"/>
          </w:pPr>
          <w:bookmarkStart w:id="2" w:name="GraderingsValg"/>
          <w:r>
            <w:t xml:space="preserve">         </w:t>
          </w:r>
          <w:bookmarkEnd w:id="2"/>
        </w:p>
      </w:tc>
    </w:tr>
    <w:tr w:rsidR="00F04852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4852" w:rsidRDefault="00F04852" w:rsidP="006726C6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4852" w:rsidRDefault="00F04852" w:rsidP="006726C6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4852" w:rsidRDefault="00F04852">
    <w:pPr>
      <w:pStyle w:val="Topptekst"/>
      <w:rPr>
        <w:sz w:val="4"/>
      </w:rPr>
    </w:pPr>
  </w:p>
  <w:p w14:paraId="3D714526" w14:textId="77777777" w:rsidR="00F04852" w:rsidRDefault="00F04852">
    <w:pPr>
      <w:pStyle w:val="Topptekst"/>
      <w:rPr>
        <w:sz w:val="4"/>
      </w:rPr>
    </w:pPr>
  </w:p>
  <w:p w14:paraId="09A66D34" w14:textId="77777777" w:rsidR="00F04852" w:rsidRDefault="00F04852" w:rsidP="006726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>
    <w:nsid w:val="51E4609B"/>
    <w:multiLevelType w:val="singleLevel"/>
    <w:tmpl w:val="6A5CD3D8"/>
    <w:lvl w:ilvl="0">
      <w:start w:val="1"/>
      <w:numFmt w:val="bullet"/>
      <w:pStyle w:val="Punktmerke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D2E7862"/>
    <w:multiLevelType w:val="singleLevel"/>
    <w:tmpl w:val="FDD2261A"/>
    <w:lvl w:ilvl="0">
      <w:start w:val="1"/>
      <w:numFmt w:val="bullet"/>
      <w:pStyle w:val="Punktmerke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8"/>
  </w:num>
  <w:num w:numId="7">
    <w:abstractNumId w:val="12"/>
  </w:num>
  <w:num w:numId="8">
    <w:abstractNumId w:val="12"/>
  </w:num>
  <w:num w:numId="9">
    <w:abstractNumId w:val="5"/>
  </w:num>
  <w:num w:numId="10">
    <w:abstractNumId w:val="16"/>
  </w:num>
  <w:num w:numId="11">
    <w:abstractNumId w:val="25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23"/>
  </w:num>
  <w:num w:numId="17">
    <w:abstractNumId w:val="28"/>
  </w:num>
  <w:num w:numId="18">
    <w:abstractNumId w:val="19"/>
  </w:num>
  <w:num w:numId="19">
    <w:abstractNumId w:val="27"/>
  </w:num>
  <w:num w:numId="20">
    <w:abstractNumId w:val="11"/>
  </w:num>
  <w:num w:numId="21">
    <w:abstractNumId w:val="21"/>
  </w:num>
  <w:num w:numId="22">
    <w:abstractNumId w:val="10"/>
  </w:num>
  <w:num w:numId="23">
    <w:abstractNumId w:val="15"/>
  </w:num>
  <w:num w:numId="24">
    <w:abstractNumId w:val="3"/>
  </w:num>
  <w:num w:numId="25">
    <w:abstractNumId w:val="8"/>
  </w:num>
  <w:num w:numId="26">
    <w:abstractNumId w:val="6"/>
  </w:num>
  <w:num w:numId="27">
    <w:abstractNumId w:val="17"/>
  </w:num>
  <w:num w:numId="28">
    <w:abstractNumId w:val="7"/>
  </w:num>
  <w:num w:numId="29">
    <w:abstractNumId w:val="26"/>
  </w:num>
  <w:num w:numId="30">
    <w:abstractNumId w:val="22"/>
  </w:num>
  <w:num w:numId="31">
    <w:abstractNumId w:val="4"/>
  </w:num>
  <w:num w:numId="32">
    <w:abstractNumId w:val="24"/>
  </w:num>
  <w:num w:numId="33">
    <w:abstractNumId w:val="2"/>
  </w:num>
  <w:num w:numId="34">
    <w:abstractNumId w:val="20"/>
  </w:num>
  <w:num w:numId="35">
    <w:abstractNumId w:val="13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20"/>
  <w:removePersonalInformation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FunnetMal" w:val="Nei"/>
    <w:docVar w:name="MalVersjon" w:val="5"/>
    <w:docVar w:name="ValgtStilgalleri" w:val="1-skriv"/>
  </w:docVars>
  <w:rsids>
    <w:rsidRoot w:val="004205A3"/>
    <w:rsid w:val="0005236A"/>
    <w:rsid w:val="0006177E"/>
    <w:rsid w:val="00066648"/>
    <w:rsid w:val="000C1871"/>
    <w:rsid w:val="000E1234"/>
    <w:rsid w:val="001105B1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C7979"/>
    <w:rsid w:val="001E4266"/>
    <w:rsid w:val="001E76F7"/>
    <w:rsid w:val="0020392F"/>
    <w:rsid w:val="00204B65"/>
    <w:rsid w:val="0028237D"/>
    <w:rsid w:val="002A1A43"/>
    <w:rsid w:val="002C6BE0"/>
    <w:rsid w:val="00362686"/>
    <w:rsid w:val="0038008B"/>
    <w:rsid w:val="003860B7"/>
    <w:rsid w:val="00386E6C"/>
    <w:rsid w:val="003D2CA6"/>
    <w:rsid w:val="003E2BB4"/>
    <w:rsid w:val="003E66CB"/>
    <w:rsid w:val="00406A2D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B42"/>
    <w:rsid w:val="004E7642"/>
    <w:rsid w:val="004F29ED"/>
    <w:rsid w:val="004F5B12"/>
    <w:rsid w:val="0051244D"/>
    <w:rsid w:val="00594523"/>
    <w:rsid w:val="005B0154"/>
    <w:rsid w:val="005D39CF"/>
    <w:rsid w:val="005D695F"/>
    <w:rsid w:val="006042BD"/>
    <w:rsid w:val="00610FEA"/>
    <w:rsid w:val="0065401E"/>
    <w:rsid w:val="006726C6"/>
    <w:rsid w:val="00682E2D"/>
    <w:rsid w:val="006B15C3"/>
    <w:rsid w:val="006B3D92"/>
    <w:rsid w:val="006B3F49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35D1"/>
    <w:rsid w:val="007B3FCF"/>
    <w:rsid w:val="007D4C15"/>
    <w:rsid w:val="007F5EA6"/>
    <w:rsid w:val="008103E7"/>
    <w:rsid w:val="008131A0"/>
    <w:rsid w:val="00836745"/>
    <w:rsid w:val="0084408D"/>
    <w:rsid w:val="008B5B70"/>
    <w:rsid w:val="008C5D4E"/>
    <w:rsid w:val="008D2ECD"/>
    <w:rsid w:val="00905FF0"/>
    <w:rsid w:val="009128FB"/>
    <w:rsid w:val="00931963"/>
    <w:rsid w:val="009A7F72"/>
    <w:rsid w:val="009D7B31"/>
    <w:rsid w:val="00A27387"/>
    <w:rsid w:val="00A3262E"/>
    <w:rsid w:val="00A641B4"/>
    <w:rsid w:val="00A82746"/>
    <w:rsid w:val="00A97E03"/>
    <w:rsid w:val="00AD2A21"/>
    <w:rsid w:val="00B162A8"/>
    <w:rsid w:val="00B316C7"/>
    <w:rsid w:val="00BB6D0A"/>
    <w:rsid w:val="00BD6838"/>
    <w:rsid w:val="00C00E00"/>
    <w:rsid w:val="00C0219F"/>
    <w:rsid w:val="00C76E1A"/>
    <w:rsid w:val="00C9037C"/>
    <w:rsid w:val="00C9574D"/>
    <w:rsid w:val="00CA2770"/>
    <w:rsid w:val="00CA5316"/>
    <w:rsid w:val="00D30ADE"/>
    <w:rsid w:val="00D57E98"/>
    <w:rsid w:val="00D75C10"/>
    <w:rsid w:val="00D7722A"/>
    <w:rsid w:val="00D77C16"/>
    <w:rsid w:val="00D83774"/>
    <w:rsid w:val="00D87298"/>
    <w:rsid w:val="00DC3C10"/>
    <w:rsid w:val="00DE7F0F"/>
    <w:rsid w:val="00E01D4F"/>
    <w:rsid w:val="00E52D30"/>
    <w:rsid w:val="00E57C89"/>
    <w:rsid w:val="00E61B2A"/>
    <w:rsid w:val="00E622A8"/>
    <w:rsid w:val="00E75544"/>
    <w:rsid w:val="00E97ADB"/>
    <w:rsid w:val="00EA0B79"/>
    <w:rsid w:val="00EC12DD"/>
    <w:rsid w:val="00EC7E04"/>
    <w:rsid w:val="00F04852"/>
    <w:rsid w:val="00F317D0"/>
    <w:rsid w:val="00F7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3D7144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merke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styleId="Boktittel">
    <w:name w:val="Book Title"/>
    <w:uiPriority w:val="33"/>
    <w:qFormat/>
    <w:rsid w:val="003E66CB"/>
    <w:rPr>
      <w:rFonts w:ascii="FORSVARET-Bold" w:hAnsi="FORSVARET-Bold"/>
      <w:spacing w:val="-1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26C6"/>
    <w:pPr>
      <w:keepLines/>
      <w:tabs>
        <w:tab w:val="left" w:pos="720"/>
      </w:tabs>
    </w:pPr>
    <w:rPr>
      <w:rFonts w:asciiTheme="minorHAnsi" w:hAnsiTheme="minorHAnsi" w:cstheme="minorHAnsi"/>
      <w:sz w:val="22"/>
    </w:rPr>
  </w:style>
  <w:style w:type="paragraph" w:styleId="Overskrift1">
    <w:name w:val="heading 1"/>
    <w:basedOn w:val="Normal"/>
    <w:next w:val="Contractstyle"/>
    <w:qFormat/>
    <w:rsid w:val="006726C6"/>
    <w:pPr>
      <w:tabs>
        <w:tab w:val="left" w:pos="7230"/>
      </w:tabs>
      <w:outlineLvl w:val="0"/>
    </w:pPr>
    <w:rPr>
      <w:b/>
      <w:color w:val="000080"/>
      <w:sz w:val="34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pPr>
      <w:tabs>
        <w:tab w:val="center" w:pos="4253"/>
        <w:tab w:val="right" w:pos="9497"/>
      </w:tabs>
    </w:pPr>
    <w:rPr>
      <w:noProof/>
      <w:sz w:val="22"/>
    </w:rPr>
  </w:style>
  <w:style w:type="character" w:styleId="Sidetall">
    <w:name w:val="page number"/>
    <w:basedOn w:val="Standardskriftforavsnitt"/>
  </w:style>
  <w:style w:type="paragraph" w:customStyle="1" w:styleId="Topptekstoddetall">
    <w:name w:val="Topptekst oddetall"/>
    <w:basedOn w:val="Topptekst"/>
    <w:pPr>
      <w:jc w:val="right"/>
    </w:p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merke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merke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styleId="Boktittel">
    <w:name w:val="Book Title"/>
    <w:uiPriority w:val="33"/>
    <w:qFormat/>
    <w:rsid w:val="003E66CB"/>
    <w:rPr>
      <w:rFonts w:ascii="FORSVARET-Bold" w:hAnsi="FORSVARET-Bold"/>
      <w:spacing w:val="-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1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 xsi:nil="true"/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Dokumentbibiliotek</InfoKilde>
    <PublishingExpirationDate xmlns="http://schemas.microsoft.com/sharepoint/v3" xsi:nil="true"/>
    <Dato_x0020_siste_x0020_versjon xmlns="71a8a547-54f0-447a-bd41-f8862ce07847">2017-11-19T23:00:00+00:00</Dato_x0020_siste_x0020_versjon>
    <k09f15324b4b4dd997e3f08b0d1f9512 xmlns="71a8a547-54f0-447a-bd41-f8862ce07847">
      <Terms xmlns="http://schemas.microsoft.com/office/infopath/2007/PartnerControls"/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 xsi:nil="true"/>
    <Dokumentkode xmlns="71a8a547-54f0-447a-bd41-f8862ce07847">FLO-DAA-MAL-124</Dokumentkode>
    <Migrasjon xmlns="f4795027-239c-422c-a244-6b4eb70f7cc9">true</Migrasjon>
    <Fastsatt_x0020_av xmlns="71a8a547-54f0-447a-bd41-f8862ce07847" xsi:nil="true"/>
    <Dokumentplassering_x0020_i_x0020_side xmlns="f4795027-239c-422c-a244-6b4eb70f7cc9">Ikke definert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9908498c77f5b090b98c95ede318923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8e0f09196bd63b0c9bb2bde4d12b835e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iliotek" ma:format="RadioButtons" ma:internalName="InfoKilde">
      <xsd:simpleType>
        <xsd:restriction base="dms:Choice">
          <xsd:enumeration value="Dokumentbibi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2BDC74-8143-4F6B-A38E-6A8C1AE5E0BD}">
  <ds:schemaRefs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71a8a547-54f0-447a-bd41-f8862ce07847"/>
    <ds:schemaRef ds:uri="http://schemas.microsoft.com/sharepoint/v4"/>
    <ds:schemaRef ds:uri="http://purl.org/dc/terms/"/>
    <ds:schemaRef ds:uri="http://schemas.microsoft.com/sharepoint/v3"/>
    <ds:schemaRef ds:uri="http://schemas.microsoft.com/office/infopath/2007/PartnerControls"/>
    <ds:schemaRef ds:uri="e5e56184-275f-495f-a56f-8fdf09bcc359"/>
    <ds:schemaRef ds:uri="f4795027-239c-422c-a244-6b4eb70f7cc9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6FA637-F524-42AE-8C2D-11097ED55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64538E1C</Template>
  <TotalTime>0</TotalTime>
  <Pages>1</Pages>
  <Words>120</Words>
  <Characters>819</Characters>
  <Application>Microsoft Office Word</Application>
  <DocSecurity>2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Avvik fra konkurransegrunnlaget</vt:lpstr>
    </vt:vector>
  </TitlesOfParts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Avvik fra konkurransegrunnlaget</dc:title>
  <dc:creator/>
  <cp:lastModifiedBy/>
  <cp:revision>1</cp:revision>
  <cp:lastPrinted>2011-06-17T07:04:00Z</cp:lastPrinted>
  <dcterms:created xsi:type="dcterms:W3CDTF">2018-05-08T07:28:00Z</dcterms:created>
  <dcterms:modified xsi:type="dcterms:W3CDTF">2019-06-25T13:09:00Z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/>
  </property>
  <property fmtid="{D5CDD505-2E9C-101B-9397-08002B2CF9AE}" pid="7" name="Malverk">
    <vt:lpwstr/>
  </property>
  <property fmtid="{D5CDD505-2E9C-101B-9397-08002B2CF9AE}" pid="8" name="TemplateUrl">
    <vt:lpwstr/>
  </property>
</Properties>
</file>